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1D81" w14:textId="77777777" w:rsidR="000829DD" w:rsidRDefault="000C6A46">
      <w:pPr>
        <w:jc w:val="center"/>
      </w:pPr>
      <w:r>
        <w:rPr>
          <w:b/>
          <w:bCs/>
          <w:sz w:val="36"/>
          <w:szCs w:val="36"/>
        </w:rPr>
        <w:t>Makale Taslak Şablonu</w:t>
      </w:r>
      <w:r>
        <w:rPr>
          <w:vertAlign w:val="superscript"/>
        </w:rPr>
        <w:footnoteReference w:id="1"/>
      </w:r>
    </w:p>
    <w:p w14:paraId="2568CCD6" w14:textId="77777777" w:rsidR="000829DD" w:rsidRDefault="000C6A46">
      <w:pPr>
        <w:spacing w:before="280" w:after="28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(Bu taslak yarışmaya gönderilecek makaleler için zorunlu şablondur.)</w:t>
      </w:r>
    </w:p>
    <w:p w14:paraId="4086E198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Makale Başlığı</w:t>
      </w:r>
    </w:p>
    <w:p w14:paraId="1189525F" w14:textId="77777777" w:rsidR="000829DD" w:rsidRDefault="000C6A46">
      <w:pPr>
        <w:numPr>
          <w:ilvl w:val="0"/>
          <w:numId w:val="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içeriğini açık ve akademik biçimde yansıtmalıdır.</w:t>
      </w:r>
    </w:p>
    <w:p w14:paraId="5C29CB4B" w14:textId="77777777" w:rsidR="000829DD" w:rsidRDefault="000C6A46">
      <w:pPr>
        <w:numPr>
          <w:ilvl w:val="0"/>
          <w:numId w:val="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12–15 kelimeyi geçmemesi önerilir.</w:t>
      </w:r>
    </w:p>
    <w:p w14:paraId="4A68F2B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Öz</w:t>
      </w:r>
    </w:p>
    <w:p w14:paraId="3733EA4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150–200 kelime</w:t>
      </w:r>
    </w:p>
    <w:p w14:paraId="5DAEE46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Çalışmanın: konusu, amacı, yöntemi (kuramsal / literatür taraması / nitel–nicel), temel argümanı kısaca belirtilmelidir.</w:t>
      </w:r>
    </w:p>
    <w:p w14:paraId="197C477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Anahtar Kelimeler:</w:t>
      </w:r>
      <w:r>
        <w:rPr>
          <w:rFonts w:ascii="Times New Roman" w:eastAsia="Times New Roman" w:hAnsi="Times New Roman" w:cs="Times New Roman"/>
          <w:color w:val="000000"/>
        </w:rPr>
        <w:t> 3–5 kelime</w:t>
      </w:r>
    </w:p>
    <w:p w14:paraId="4FCF4F9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Giriş (</w:t>
      </w:r>
      <w:r>
        <w:rPr>
          <w:rFonts w:ascii="Times New Roman" w:eastAsia="Times New Roman" w:hAnsi="Times New Roman" w:cs="Times New Roman"/>
          <w:color w:val="000000"/>
        </w:rPr>
        <w:t>Giriş bölümü yalnızca konu tanıtımı değil, </w:t>
      </w:r>
      <w:r>
        <w:rPr>
          <w:rFonts w:ascii="Times New Roman" w:eastAsia="Times New Roman" w:hAnsi="Times New Roman" w:cs="Times New Roman"/>
          <w:b/>
          <w:bCs/>
          <w:color w:val="000000"/>
        </w:rPr>
        <w:t>argümanın kurulduğu yer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F2E25A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bölümde aşağıdaki sorulara açık yanıt verilmelidir:</w:t>
      </w:r>
    </w:p>
    <w:p w14:paraId="08668B66" w14:textId="77777777" w:rsidR="000829DD" w:rsidRDefault="000C6A46">
      <w:pPr>
        <w:numPr>
          <w:ilvl w:val="0"/>
          <w:numId w:val="2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makale </w:t>
      </w:r>
      <w:r>
        <w:rPr>
          <w:rFonts w:ascii="Times New Roman" w:eastAsia="Times New Roman" w:hAnsi="Times New Roman" w:cs="Times New Roman"/>
          <w:b/>
          <w:bCs/>
          <w:color w:val="000000"/>
        </w:rPr>
        <w:t>neyi</w:t>
      </w:r>
      <w:r>
        <w:rPr>
          <w:rFonts w:ascii="Times New Roman" w:eastAsia="Times New Roman" w:hAnsi="Times New Roman" w:cs="Times New Roman"/>
          <w:color w:val="000000"/>
        </w:rPr>
        <w:t> tartışmaktadır?</w:t>
      </w:r>
    </w:p>
    <w:p w14:paraId="60FE8FD6" w14:textId="77777777" w:rsidR="000829DD" w:rsidRDefault="000C6A46">
      <w:pPr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Konu </w:t>
      </w:r>
      <w:r>
        <w:rPr>
          <w:rFonts w:ascii="Times New Roman" w:eastAsia="Times New Roman" w:hAnsi="Times New Roman" w:cs="Times New Roman"/>
          <w:b/>
          <w:bCs/>
          <w:color w:val="000000"/>
        </w:rPr>
        <w:t>neden önemlidir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20E0DF08" w14:textId="77777777" w:rsidR="000829DD" w:rsidRDefault="000C6A46">
      <w:pPr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amacı ve temel iddiası (argümanı)</w:t>
      </w:r>
      <w:r>
        <w:rPr>
          <w:rFonts w:ascii="Times New Roman" w:eastAsia="Times New Roman" w:hAnsi="Times New Roman" w:cs="Times New Roman"/>
          <w:color w:val="000000"/>
        </w:rPr>
        <w:t> nedir?</w:t>
      </w:r>
    </w:p>
    <w:p w14:paraId="6DD90B06" w14:textId="77777777" w:rsidR="000829DD" w:rsidRDefault="000C6A46">
      <w:pPr>
        <w:numPr>
          <w:ilvl w:val="0"/>
          <w:numId w:val="2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Sosyoloji literatürüyle ilişkisi nedir?</w:t>
      </w:r>
    </w:p>
    <w:p w14:paraId="3A88CC3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Kuramsal ve Kavramsal Çerçeve </w:t>
      </w: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Bu bölüm “kim ne demiş?” listesinden ziyade,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çalışmanın hangi düşünsel zemine oturduğunu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</w:rPr>
        <w:t>östermelidir.)</w:t>
      </w:r>
    </w:p>
    <w:p w14:paraId="2D0EDDCE" w14:textId="77777777" w:rsidR="000829DD" w:rsidRDefault="000C6A46">
      <w:pPr>
        <w:numPr>
          <w:ilvl w:val="0"/>
          <w:numId w:val="26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dayandığı temel sosyolojik kavramlar açıklanmalıdır.</w:t>
      </w:r>
    </w:p>
    <w:p w14:paraId="2E5FE56E" w14:textId="77777777" w:rsidR="000829DD" w:rsidRDefault="000C6A46">
      <w:pPr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İlgili kuram(lar) ve yaklaşımlar (ör. toplumsal cinsiyet, eşitsizlik, gündelik hayat, iktidar, emek, göç vb.) tanıtılmalıdır.</w:t>
      </w:r>
    </w:p>
    <w:p w14:paraId="2FF16C47" w14:textId="77777777" w:rsidR="000829DD" w:rsidRDefault="000C6A46">
      <w:pPr>
        <w:numPr>
          <w:ilvl w:val="0"/>
          <w:numId w:val="26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Literatüre atıf yapılmalıdır.</w:t>
      </w:r>
    </w:p>
    <w:p w14:paraId="5BD3A5E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Yöntem ve/veya Analitik Yaklaşım (</w:t>
      </w:r>
      <w:r>
        <w:rPr>
          <w:rFonts w:ascii="Times New Roman" w:eastAsia="Times New Roman" w:hAnsi="Times New Roman" w:cs="Times New Roman"/>
          <w:color w:val="000000"/>
        </w:rPr>
        <w:t>Ampirik veri yoksa, </w:t>
      </w:r>
      <w:r>
        <w:rPr>
          <w:rFonts w:ascii="Times New Roman" w:eastAsia="Times New Roman" w:hAnsi="Times New Roman" w:cs="Times New Roman"/>
          <w:b/>
          <w:bCs/>
          <w:color w:val="000000"/>
        </w:rPr>
        <w:t>analitik yaklaşım açıkça belirtilmelidir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14:paraId="61914F8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niteliğine göre aşağıdaki bilgilerden uygun olanlar yer almalıdır:</w:t>
      </w:r>
    </w:p>
    <w:p w14:paraId="1EA51DD4" w14:textId="77777777" w:rsidR="000829DD" w:rsidRDefault="000C6A46">
      <w:pPr>
        <w:numPr>
          <w:ilvl w:val="0"/>
          <w:numId w:val="27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 türü:</w:t>
      </w:r>
    </w:p>
    <w:p w14:paraId="3F760670" w14:textId="77777777" w:rsidR="000829DD" w:rsidRDefault="000C6A46">
      <w:pPr>
        <w:numPr>
          <w:ilvl w:val="1"/>
          <w:numId w:val="2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Kuramsal / kavramsal tartışma</w:t>
      </w:r>
    </w:p>
    <w:p w14:paraId="2DE1C7E9" w14:textId="77777777" w:rsidR="000829DD" w:rsidRDefault="000C6A46">
      <w:pPr>
        <w:numPr>
          <w:ilvl w:val="1"/>
          <w:numId w:val="2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 taraması</w:t>
      </w:r>
    </w:p>
    <w:p w14:paraId="49BF0B96" w14:textId="77777777" w:rsidR="000829DD" w:rsidRDefault="000C6A46">
      <w:pPr>
        <w:numPr>
          <w:ilvl w:val="1"/>
          <w:numId w:val="2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Nitel / nicel analiz (varsa)</w:t>
      </w:r>
    </w:p>
    <w:p w14:paraId="412C6072" w14:textId="77777777" w:rsidR="000829DD" w:rsidRDefault="000C6A46">
      <w:pPr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Veri kaynağı (metinler, belgeler, haberler, söylemler, anket, görüşme vb.)</w:t>
      </w:r>
    </w:p>
    <w:p w14:paraId="5E7CBEEB" w14:textId="77777777" w:rsidR="000829DD" w:rsidRDefault="000C6A46">
      <w:pPr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Analiz yaklaşımı (betimsel, tematik, eleştirel vb.)</w:t>
      </w:r>
    </w:p>
    <w:p w14:paraId="72B51E7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Bulgular / Tartışma </w:t>
      </w:r>
      <w:r>
        <w:rPr>
          <w:rFonts w:ascii="Times New Roman" w:eastAsia="Times New Roman" w:hAnsi="Times New Roman" w:cs="Times New Roman"/>
          <w:color w:val="000000"/>
        </w:rPr>
        <w:t>(Bu bölümde </w:t>
      </w:r>
      <w:r>
        <w:rPr>
          <w:rFonts w:ascii="Times New Roman" w:eastAsia="Times New Roman" w:hAnsi="Times New Roman" w:cs="Times New Roman"/>
          <w:b/>
          <w:bCs/>
          <w:color w:val="000000"/>
        </w:rPr>
        <w:t>özgün katkı</w:t>
      </w:r>
      <w:r>
        <w:rPr>
          <w:rFonts w:ascii="Times New Roman" w:eastAsia="Times New Roman" w:hAnsi="Times New Roman" w:cs="Times New Roman"/>
          <w:color w:val="000000"/>
        </w:rPr>
        <w:t> özellikle görünür olmalıdır.)</w:t>
      </w:r>
    </w:p>
    <w:p w14:paraId="295F17BF" w14:textId="77777777" w:rsidR="000829DD" w:rsidRDefault="000C6A46">
      <w:pPr>
        <w:numPr>
          <w:ilvl w:val="0"/>
          <w:numId w:val="28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ana bölümü burasıdır.</w:t>
      </w:r>
    </w:p>
    <w:p w14:paraId="401EC3BE" w14:textId="77777777" w:rsidR="000829DD" w:rsidRDefault="000C6A46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Argüman(lar) sistematik biçimde sunulmalıdır.</w:t>
      </w:r>
    </w:p>
    <w:p w14:paraId="77482331" w14:textId="77777777" w:rsidR="000829DD" w:rsidRDefault="000C6A46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Bulgular literatürle ilişkilendirilerek tartışılmalıdır.</w:t>
      </w:r>
    </w:p>
    <w:p w14:paraId="257B0078" w14:textId="77777777" w:rsidR="000829DD" w:rsidRDefault="000C6A46">
      <w:pPr>
        <w:numPr>
          <w:ilvl w:val="0"/>
          <w:numId w:val="28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Alıntılar, kavramsal analizler ve örnekler dengeli kullanılmalıdır.</w:t>
      </w:r>
    </w:p>
    <w:p w14:paraId="7ACDC432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Sonuç</w:t>
      </w:r>
    </w:p>
    <w:p w14:paraId="42ECB2BE" w14:textId="77777777" w:rsidR="000829DD" w:rsidRDefault="000C6A46">
      <w:pPr>
        <w:numPr>
          <w:ilvl w:val="0"/>
          <w:numId w:val="29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temel bulguları ve argümanları özetlenmelidir.</w:t>
      </w:r>
    </w:p>
    <w:p w14:paraId="0D91F12D" w14:textId="77777777" w:rsidR="000829DD" w:rsidRDefault="000C6A46">
      <w:pPr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sosyoloji literatürüne katkısı vurgulanmalıdır.</w:t>
      </w:r>
    </w:p>
    <w:p w14:paraId="32DE1022" w14:textId="77777777" w:rsidR="000829DD" w:rsidRDefault="000C6A46">
      <w:pPr>
        <w:numPr>
          <w:ilvl w:val="0"/>
          <w:numId w:val="29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Olanaklıysa gelecekteki araştırmalara dair kısa bir değerlendirme yapılabilir.</w:t>
      </w:r>
    </w:p>
    <w:p w14:paraId="0C1DB874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Kaynakça</w:t>
      </w:r>
    </w:p>
    <w:p w14:paraId="6B39F448" w14:textId="77777777" w:rsidR="000829DD" w:rsidRDefault="000C6A46">
      <w:pPr>
        <w:numPr>
          <w:ilvl w:val="0"/>
          <w:numId w:val="30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APA 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color w:val="000000"/>
        </w:rPr>
        <w:t> formatı kullanılmalıdır.</w:t>
      </w:r>
    </w:p>
    <w:p w14:paraId="295D6C90" w14:textId="77777777" w:rsidR="000829DD" w:rsidRDefault="000C6A46">
      <w:pPr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Metin içi atıflar ile kaynakça birebir uyumlu olmalıdır.</w:t>
      </w:r>
    </w:p>
    <w:p w14:paraId="001A9447" w14:textId="77777777" w:rsidR="000829DD" w:rsidRDefault="000C6A46">
      <w:pPr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Asgari:</w:t>
      </w:r>
    </w:p>
    <w:p w14:paraId="16B7119B" w14:textId="77777777" w:rsidR="000829DD" w:rsidRDefault="000C6A46">
      <w:pPr>
        <w:numPr>
          <w:ilvl w:val="1"/>
          <w:numId w:val="3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Lisans: En az 8–10 akademik kaynak</w:t>
      </w:r>
    </w:p>
    <w:p w14:paraId="082B286D" w14:textId="77777777" w:rsidR="000829DD" w:rsidRDefault="000C6A46">
      <w:pPr>
        <w:numPr>
          <w:ilvl w:val="1"/>
          <w:numId w:val="30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Yüksek lisans: en az 12–15 akademik</w:t>
      </w:r>
      <w:r>
        <w:rPr>
          <w:rFonts w:ascii="Times New Roman" w:eastAsia="Times New Roman" w:hAnsi="Times New Roman" w:cs="Times New Roman"/>
          <w:color w:val="000000"/>
        </w:rPr>
        <w:t xml:space="preserve"> kaynak</w:t>
      </w:r>
    </w:p>
    <w:p w14:paraId="7ABA998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Biçimsel Kurallar</w:t>
      </w:r>
    </w:p>
    <w:p w14:paraId="63A070FE" w14:textId="77777777" w:rsidR="000829DD" w:rsidRDefault="000C6A46">
      <w:pPr>
        <w:numPr>
          <w:ilvl w:val="0"/>
          <w:numId w:val="3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Yazı tipi: Times New Roman</w:t>
      </w:r>
    </w:p>
    <w:p w14:paraId="1D1B9EE9" w14:textId="77777777" w:rsidR="000829DD" w:rsidRDefault="000C6A46">
      <w:pPr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Punto: 12</w:t>
      </w:r>
    </w:p>
    <w:p w14:paraId="47AC13EE" w14:textId="77777777" w:rsidR="000829DD" w:rsidRDefault="000C6A46">
      <w:pPr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Satır aralığı: 1,5</w:t>
      </w:r>
    </w:p>
    <w:p w14:paraId="2F856FA6" w14:textId="77777777" w:rsidR="000829DD" w:rsidRDefault="000C6A46">
      <w:pPr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Kenar boşlukları: 2,5 cm</w:t>
      </w:r>
    </w:p>
    <w:p w14:paraId="2D18F325" w14:textId="77777777" w:rsidR="000829DD" w:rsidRDefault="000C6A46">
      <w:pPr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Sayfa numarası: Alt orta</w:t>
      </w:r>
    </w:p>
    <w:p w14:paraId="3134A2FE" w14:textId="77777777" w:rsidR="000829DD" w:rsidRDefault="000C6A46">
      <w:pPr>
        <w:numPr>
          <w:ilvl w:val="0"/>
          <w:numId w:val="3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Dosya formatı: </w:t>
      </w:r>
      <w:r>
        <w:rPr>
          <w:rFonts w:ascii="Times New Roman" w:eastAsia="Times New Roman" w:hAnsi="Times New Roman" w:cs="Times New Roman"/>
          <w:b/>
          <w:bCs/>
          <w:color w:val="000000"/>
        </w:rPr>
        <w:t>.docx</w:t>
      </w:r>
    </w:p>
    <w:p w14:paraId="4B5DA7D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Etik ve Özgünlük Beyanı</w:t>
      </w:r>
    </w:p>
    <w:p w14:paraId="62FDAEF6" w14:textId="77777777" w:rsidR="000829DD" w:rsidRDefault="000C6A46">
      <w:pPr>
        <w:numPr>
          <w:ilvl w:val="0"/>
          <w:numId w:val="2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 daha önce yayımlanmamış olmalıdır.</w:t>
      </w:r>
    </w:p>
    <w:p w14:paraId="392DFFDD" w14:textId="77777777" w:rsidR="000829DD" w:rsidRDefault="000C6A4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Yarışma kapsamında özgün olarak hazırlanmış olmalıdır.</w:t>
      </w:r>
    </w:p>
    <w:p w14:paraId="34BD9BBA" w14:textId="77777777" w:rsidR="000829DD" w:rsidRDefault="000C6A46">
      <w:pPr>
        <w:numPr>
          <w:ilvl w:val="0"/>
          <w:numId w:val="2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Gerekli durumlarda danışman öğretim üyesi belirtilmelidir.</w:t>
      </w:r>
    </w:p>
    <w:p w14:paraId="690BEB43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25" style="width:453.6pt;height:.05pt" o:hralign="center" o:hrstd="t" o:hr="t" fillcolor="#a0a0a0" stroked="f"/>
        </w:pict>
      </w:r>
    </w:p>
    <w:p w14:paraId="094D482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REM" w:eastAsia="REM" w:hAnsi="REM" w:cs="REM"/>
          <w:b/>
          <w:bCs/>
          <w:color w:val="000000"/>
          <w:sz w:val="48"/>
          <w:szCs w:val="48"/>
        </w:rPr>
        <w:t>📘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SOSYOLOJİ BÖLÜMÜ</w:t>
      </w:r>
    </w:p>
    <w:p w14:paraId="74D4C4D8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Makale Yazım Rehberi</w:t>
      </w:r>
    </w:p>
    <w:p w14:paraId="21908EC7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 Bu Rehberin Amacı</w:t>
      </w:r>
    </w:p>
    <w:p w14:paraId="41C228F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rehber, Sosyoloji Bölümü Makale Yarışması’na gönderilecek çalışmaların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akademik yazım ilkelerine uygun</w:t>
      </w:r>
      <w:r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</w:rPr>
        <w:t>anlaşılır</w:t>
      </w:r>
      <w:r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</w:rPr>
        <w:t>tutarlı</w:t>
      </w:r>
      <w:r>
        <w:rPr>
          <w:rFonts w:ascii="Times New Roman" w:eastAsia="Times New Roman" w:hAnsi="Times New Roman" w:cs="Times New Roman"/>
          <w:color w:val="000000"/>
        </w:rPr>
        <w:t> ve </w:t>
      </w:r>
      <w:r>
        <w:rPr>
          <w:rFonts w:ascii="Times New Roman" w:eastAsia="Times New Roman" w:hAnsi="Times New Roman" w:cs="Times New Roman"/>
          <w:b/>
          <w:bCs/>
          <w:color w:val="000000"/>
        </w:rPr>
        <w:t>değerlendirilebilir</w:t>
      </w:r>
      <w:r>
        <w:rPr>
          <w:rFonts w:ascii="Times New Roman" w:eastAsia="Times New Roman" w:hAnsi="Times New Roman" w:cs="Times New Roman"/>
          <w:color w:val="000000"/>
        </w:rPr>
        <w:t> biçimde hazırlanmasını amaçlamaktadır.</w:t>
      </w:r>
      <w:r>
        <w:rPr>
          <w:rFonts w:ascii="Times New Roman" w:eastAsia="Times New Roman" w:hAnsi="Times New Roman" w:cs="Times New Roman"/>
          <w:color w:val="000000"/>
        </w:rPr>
        <w:br/>
        <w:t>Rehber, özellikle ilk kez akademik makale yazan öğrenciler için yol gösterici olacak şekilde hazırlanmıştır.</w:t>
      </w:r>
    </w:p>
    <w:p w14:paraId="50AA0F7A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26" style="width:453.6pt;height:.05pt" o:hralign="center" o:hrstd="t" o:hr="t" fillcolor="#a0a0a0" stroked="f"/>
        </w:pict>
      </w:r>
    </w:p>
    <w:p w14:paraId="2720984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 Akademik Makale Nedir?</w:t>
      </w:r>
    </w:p>
    <w:p w14:paraId="287FD22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Akademik makale;</w:t>
      </w:r>
    </w:p>
    <w:p w14:paraId="4AAD4E79" w14:textId="77777777" w:rsidR="000829DD" w:rsidRDefault="000C6A46">
      <w:pPr>
        <w:numPr>
          <w:ilvl w:val="0"/>
          <w:numId w:val="3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bir </w:t>
      </w:r>
      <w:r>
        <w:rPr>
          <w:rFonts w:ascii="Times New Roman" w:eastAsia="Times New Roman" w:hAnsi="Times New Roman" w:cs="Times New Roman"/>
          <w:b/>
          <w:bCs/>
          <w:color w:val="000000"/>
        </w:rPr>
        <w:t>toplumsal sorunu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75A855EA" w14:textId="77777777" w:rsidR="000829DD" w:rsidRDefault="000C6A4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belirli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kavramsal / kuramsal çerçeve</w:t>
      </w:r>
      <w:r>
        <w:rPr>
          <w:rFonts w:ascii="Times New Roman" w:eastAsia="Times New Roman" w:hAnsi="Times New Roman" w:cs="Times New Roman"/>
          <w:color w:val="000000"/>
        </w:rPr>
        <w:t> içinde,</w:t>
      </w:r>
    </w:p>
    <w:p w14:paraId="55F4E9AB" w14:textId="77777777" w:rsidR="000829DD" w:rsidRDefault="000C6A4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literatüre dayalı</w:t>
      </w:r>
      <w:r>
        <w:rPr>
          <w:rFonts w:ascii="Times New Roman" w:eastAsia="Times New Roman" w:hAnsi="Times New Roman" w:cs="Times New Roman"/>
          <w:color w:val="000000"/>
        </w:rPr>
        <w:t> ve</w:t>
      </w:r>
    </w:p>
    <w:p w14:paraId="2FB5221C" w14:textId="77777777" w:rsidR="000829DD" w:rsidRDefault="000C6A46">
      <w:pPr>
        <w:numPr>
          <w:ilvl w:val="0"/>
          <w:numId w:val="3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argümantatif</w:t>
      </w:r>
      <w:r>
        <w:rPr>
          <w:rFonts w:ascii="Times New Roman" w:eastAsia="Times New Roman" w:hAnsi="Times New Roman" w:cs="Times New Roman"/>
          <w:color w:val="000000"/>
        </w:rPr>
        <w:t> biçimde tartışan metindir.</w:t>
      </w:r>
    </w:p>
    <w:p w14:paraId="52EA4F9B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Görüş yazısı, deneme, köşe yazısı veya kişisel anlatı akademik makale değildir.</w:t>
      </w:r>
      <w:r>
        <w:rPr>
          <w:rFonts w:ascii="Times New Roman" w:eastAsia="Times New Roman" w:hAnsi="Times New Roman" w:cs="Times New Roman"/>
          <w:color w:val="000000"/>
        </w:rPr>
        <w:br/>
        <w:t>Ancak kişisel deneyimler, sosyolojik analizle ilişkilendirildiğinde akademik çalışmanın parçası olabilir.</w:t>
      </w:r>
    </w:p>
    <w:p w14:paraId="01FCD96F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27" style="width:453.6pt;height:.05pt" o:hralign="center" o:hrstd="t" o:hr="t" fillcolor="#a0a0a0" stroked="f"/>
        </w:pict>
      </w:r>
    </w:p>
    <w:p w14:paraId="5C2E2EEB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Akademik Yazının Temel İlkeleri</w:t>
      </w:r>
    </w:p>
    <w:p w14:paraId="72CAE508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Makaleniz şu özellikleri taşımalıdır:</w:t>
      </w:r>
    </w:p>
    <w:p w14:paraId="6CC157D1" w14:textId="77777777" w:rsidR="000829DD" w:rsidRDefault="000C6A46">
      <w:pPr>
        <w:numPr>
          <w:ilvl w:val="0"/>
          <w:numId w:val="4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Açıklık:</w:t>
      </w:r>
      <w:r>
        <w:rPr>
          <w:rFonts w:ascii="Times New Roman" w:eastAsia="Times New Roman" w:hAnsi="Times New Roman" w:cs="Times New Roman"/>
          <w:color w:val="000000"/>
        </w:rPr>
        <w:t> Ne söylediğiniz net olmalı</w:t>
      </w:r>
    </w:p>
    <w:p w14:paraId="5052ED21" w14:textId="77777777" w:rsidR="000829DD" w:rsidRDefault="000C6A4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Tutarlılık:</w:t>
      </w:r>
      <w:r>
        <w:rPr>
          <w:rFonts w:ascii="Times New Roman" w:eastAsia="Times New Roman" w:hAnsi="Times New Roman" w:cs="Times New Roman"/>
          <w:color w:val="000000"/>
        </w:rPr>
        <w:t> Bölümler birbirini desteklemeli</w:t>
      </w:r>
    </w:p>
    <w:p w14:paraId="185FDCBD" w14:textId="77777777" w:rsidR="000829DD" w:rsidRDefault="000C6A4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Kaynak kullanımı:</w:t>
      </w:r>
      <w:r>
        <w:rPr>
          <w:rFonts w:ascii="Times New Roman" w:eastAsia="Times New Roman" w:hAnsi="Times New Roman" w:cs="Times New Roman"/>
          <w:color w:val="000000"/>
        </w:rPr>
        <w:t> İddialar literatürle desteklenmeli</w:t>
      </w:r>
    </w:p>
    <w:p w14:paraId="30A3F8A8" w14:textId="77777777" w:rsidR="000829DD" w:rsidRDefault="000C6A4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Eleştirellik:</w:t>
      </w:r>
      <w:r>
        <w:rPr>
          <w:rFonts w:ascii="Times New Roman" w:eastAsia="Times New Roman" w:hAnsi="Times New Roman" w:cs="Times New Roman"/>
          <w:color w:val="000000"/>
        </w:rPr>
        <w:t> Betimlemekle yetinmeyip analiz yapılmalı</w:t>
      </w:r>
    </w:p>
    <w:p w14:paraId="1D870F23" w14:textId="77777777" w:rsidR="000829DD" w:rsidRDefault="000C6A46">
      <w:pPr>
        <w:numPr>
          <w:ilvl w:val="0"/>
          <w:numId w:val="4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🔹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Özgünlük:</w:t>
      </w:r>
      <w:r>
        <w:rPr>
          <w:rFonts w:ascii="Times New Roman" w:eastAsia="Times New Roman" w:hAnsi="Times New Roman" w:cs="Times New Roman"/>
          <w:color w:val="000000"/>
        </w:rPr>
        <w:t> Mevcut tartışmalara kendi yorumunuzu katmalısınız</w:t>
      </w:r>
    </w:p>
    <w:p w14:paraId="615C7DD7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28" style="width:453.6pt;height:.05pt" o:hralign="center" o:hrstd="t" o:hr="t" fillcolor="#a0a0a0" stroked="f"/>
        </w:pict>
      </w:r>
    </w:p>
    <w:p w14:paraId="34548FE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Makale Nasıl Yapılandırılmalıdır?</w:t>
      </w:r>
    </w:p>
    <w:p w14:paraId="2B224360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Başlık</w:t>
      </w:r>
    </w:p>
    <w:p w14:paraId="5C7F9044" w14:textId="77777777" w:rsidR="000829DD" w:rsidRDefault="000C6A46">
      <w:pPr>
        <w:numPr>
          <w:ilvl w:val="0"/>
          <w:numId w:val="5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ana konusunu açıkça yansıtmalıdır.</w:t>
      </w:r>
    </w:p>
    <w:p w14:paraId="24CE6B1A" w14:textId="77777777" w:rsidR="000829DD" w:rsidRDefault="000C6A46">
      <w:pPr>
        <w:numPr>
          <w:ilvl w:val="0"/>
          <w:numId w:val="5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Çok genel (“Toplumsal Cinsiyet”) ya da çok iddialı (“Türkiye’de Kadınların Tüm Sorunları”) başlıklardan kaçınılmalıdır.</w:t>
      </w:r>
    </w:p>
    <w:p w14:paraId="1DEF9B97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Örnek:</w:t>
      </w:r>
    </w:p>
    <w:p w14:paraId="0C30ACD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Türkiye’de Üniversite Gençliği Arasında Evlilik Algısının Toplumsal Cinsiyet Bağlamında Analizi</w:t>
      </w:r>
    </w:p>
    <w:p w14:paraId="4263D520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29" style="width:453.6pt;height:.05pt" o:hralign="center" o:hrstd="t" o:hr="t" fillcolor="#a0a0a0" stroked="f"/>
        </w:pict>
      </w:r>
    </w:p>
    <w:p w14:paraId="0AF413BB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Öz (Abstract)</w:t>
      </w:r>
    </w:p>
    <w:p w14:paraId="50A59E03" w14:textId="77777777" w:rsidR="000829DD" w:rsidRDefault="000C6A46">
      <w:pPr>
        <w:numPr>
          <w:ilvl w:val="0"/>
          <w:numId w:val="6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150–200 kelime</w:t>
      </w:r>
    </w:p>
    <w:p w14:paraId="7CABB1F4" w14:textId="77777777" w:rsidR="000829DD" w:rsidRDefault="000C6A4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Şu sorulara kısaca yanıt vermelidir:</w:t>
      </w:r>
    </w:p>
    <w:p w14:paraId="61D6C7D0" w14:textId="77777777" w:rsidR="000829DD" w:rsidRDefault="000C6A46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Makale </w:t>
      </w:r>
      <w:r>
        <w:rPr>
          <w:rFonts w:ascii="Times New Roman" w:eastAsia="Times New Roman" w:hAnsi="Times New Roman" w:cs="Times New Roman"/>
          <w:color w:val="000000"/>
        </w:rPr>
        <w:t>neyi inceliyor?</w:t>
      </w:r>
    </w:p>
    <w:p w14:paraId="07BC5F3E" w14:textId="77777777" w:rsidR="000829DD" w:rsidRDefault="000C6A46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Amacı ne?</w:t>
      </w:r>
    </w:p>
    <w:p w14:paraId="609E777B" w14:textId="77777777" w:rsidR="000829DD" w:rsidRDefault="000C6A46">
      <w:pPr>
        <w:numPr>
          <w:ilvl w:val="1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Nasıl bir yaklaşım izliyor?</w:t>
      </w:r>
    </w:p>
    <w:p w14:paraId="3A5A9F19" w14:textId="77777777" w:rsidR="000829DD" w:rsidRDefault="000C6A46">
      <w:pPr>
        <w:numPr>
          <w:ilvl w:val="1"/>
          <w:numId w:val="6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Temel iddiası ne?</w:t>
      </w:r>
    </w:p>
    <w:p w14:paraId="41964DC3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0" style="width:453.6pt;height:.05pt" o:hralign="center" o:hrstd="t" o:hr="t" fillcolor="#a0a0a0" stroked="f"/>
        </w:pict>
      </w:r>
    </w:p>
    <w:p w14:paraId="3E31F6D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Giriş</w:t>
      </w:r>
    </w:p>
    <w:p w14:paraId="1DD7C7D6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Giriş bölümünde:</w:t>
      </w:r>
    </w:p>
    <w:p w14:paraId="7A1A30E2" w14:textId="77777777" w:rsidR="000829DD" w:rsidRDefault="000C6A46">
      <w:pPr>
        <w:numPr>
          <w:ilvl w:val="0"/>
          <w:numId w:val="7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Konu tanıtılır</w:t>
      </w:r>
    </w:p>
    <w:p w14:paraId="59D24DA1" w14:textId="77777777" w:rsidR="000829DD" w:rsidRDefault="000C6A46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amacı</w:t>
      </w:r>
      <w:r>
        <w:rPr>
          <w:rFonts w:ascii="Times New Roman" w:eastAsia="Times New Roman" w:hAnsi="Times New Roman" w:cs="Times New Roman"/>
          <w:color w:val="000000"/>
        </w:rPr>
        <w:t> ve </w:t>
      </w:r>
      <w:r>
        <w:rPr>
          <w:rFonts w:ascii="Times New Roman" w:eastAsia="Times New Roman" w:hAnsi="Times New Roman" w:cs="Times New Roman"/>
          <w:b/>
          <w:bCs/>
          <w:color w:val="000000"/>
        </w:rPr>
        <w:t>temel argümanı</w:t>
      </w:r>
      <w:r>
        <w:rPr>
          <w:rFonts w:ascii="Times New Roman" w:eastAsia="Times New Roman" w:hAnsi="Times New Roman" w:cs="Times New Roman"/>
          <w:color w:val="000000"/>
        </w:rPr>
        <w:t> açıkça belirtilir</w:t>
      </w:r>
    </w:p>
    <w:p w14:paraId="73F8F92B" w14:textId="77777777" w:rsidR="000829DD" w:rsidRDefault="000C6A46">
      <w:pPr>
        <w:numPr>
          <w:ilvl w:val="0"/>
          <w:numId w:val="7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Konunun sosyoloji açısından </w:t>
      </w:r>
      <w:r>
        <w:rPr>
          <w:rFonts w:ascii="Times New Roman" w:eastAsia="Times New Roman" w:hAnsi="Times New Roman" w:cs="Times New Roman"/>
          <w:b/>
          <w:bCs/>
          <w:color w:val="000000"/>
        </w:rPr>
        <w:t>neden önemli olduğu</w:t>
      </w:r>
      <w:r>
        <w:rPr>
          <w:rFonts w:ascii="Times New Roman" w:eastAsia="Times New Roman" w:hAnsi="Times New Roman" w:cs="Times New Roman"/>
          <w:color w:val="000000"/>
        </w:rPr>
        <w:t> açıklanır</w:t>
      </w:r>
    </w:p>
    <w:p w14:paraId="317BE51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“Bu makalede…” ile başlayan net cümleler görmek isteriz.</w:t>
      </w:r>
    </w:p>
    <w:p w14:paraId="7910E14C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1" style="width:453.6pt;height:.05pt" o:hralign="center" o:hrstd="t" o:hr="t" fillcolor="#a0a0a0" stroked="f"/>
        </w:pict>
      </w:r>
    </w:p>
    <w:p w14:paraId="17A00C0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Kuramsal / Kavramsal Çerçeve</w:t>
      </w:r>
    </w:p>
    <w:p w14:paraId="71FB610E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bölümde:</w:t>
      </w:r>
    </w:p>
    <w:p w14:paraId="53C74C79" w14:textId="77777777" w:rsidR="000829DD" w:rsidRDefault="000C6A46">
      <w:pPr>
        <w:numPr>
          <w:ilvl w:val="0"/>
          <w:numId w:val="8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Kullanılan temel kavramlar açıklanır</w:t>
      </w:r>
    </w:p>
    <w:p w14:paraId="1FCD9780" w14:textId="77777777" w:rsidR="000829DD" w:rsidRDefault="000C6A46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İlgili sosyolojik yaklaşımlar tanıtılır</w:t>
      </w:r>
    </w:p>
    <w:p w14:paraId="2D39BF4D" w14:textId="77777777" w:rsidR="000829DD" w:rsidRDefault="000C6A46">
      <w:pPr>
        <w:numPr>
          <w:ilvl w:val="0"/>
          <w:numId w:val="8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Literatürle ilişki kurulur</w:t>
      </w:r>
    </w:p>
    <w:p w14:paraId="1B6CB07C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Yalnızca alıntı yapmak yeterli değildir.</w:t>
      </w:r>
      <w:r>
        <w:rPr>
          <w:rFonts w:ascii="Times New Roman" w:eastAsia="Times New Roman" w:hAnsi="Times New Roman" w:cs="Times New Roman"/>
          <w:color w:val="000000"/>
        </w:rPr>
        <w:br/>
        <w:t>Kaynaklar, kendi argümanınızı desteklemek için kullanılmalıdır.</w:t>
      </w:r>
    </w:p>
    <w:p w14:paraId="33BB51C6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2" style="width:453.6pt;height:.05pt" o:hralign="center" o:hrstd="t" o:hr="t" fillcolor="#a0a0a0" stroked="f"/>
        </w:pict>
      </w:r>
    </w:p>
    <w:p w14:paraId="343CF2C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Yöntem veya Analitik Yaklaşım</w:t>
      </w:r>
    </w:p>
    <w:p w14:paraId="213A413E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Çalışmanız:</w:t>
      </w:r>
    </w:p>
    <w:p w14:paraId="52E59A8C" w14:textId="77777777" w:rsidR="000829DD" w:rsidRDefault="000C6A46">
      <w:pPr>
        <w:numPr>
          <w:ilvl w:val="0"/>
          <w:numId w:val="9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kuramsal,</w:t>
      </w:r>
    </w:p>
    <w:p w14:paraId="4D66E173" w14:textId="77777777" w:rsidR="000829DD" w:rsidRDefault="000C6A46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 taraması,</w:t>
      </w:r>
    </w:p>
    <w:p w14:paraId="7EE3C487" w14:textId="77777777" w:rsidR="000829DD" w:rsidRDefault="000C6A46">
      <w:pPr>
        <w:numPr>
          <w:ilvl w:val="0"/>
          <w:numId w:val="9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 da veri temelli olabilir.</w:t>
      </w:r>
    </w:p>
    <w:p w14:paraId="02F7616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bölümde:</w:t>
      </w:r>
    </w:p>
    <w:p w14:paraId="675FCD7B" w14:textId="77777777" w:rsidR="000829DD" w:rsidRDefault="000C6A46">
      <w:pPr>
        <w:numPr>
          <w:ilvl w:val="0"/>
          <w:numId w:val="10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Nasıl bir yol izlediğiniz,</w:t>
      </w:r>
    </w:p>
    <w:p w14:paraId="615AE291" w14:textId="77777777" w:rsidR="000829DD" w:rsidRDefault="000C6A46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Hangi kaynaklara / verilere dayandığınız,</w:t>
      </w:r>
    </w:p>
    <w:p w14:paraId="76B2C152" w14:textId="77777777" w:rsidR="000829DD" w:rsidRDefault="000C6A46">
      <w:pPr>
        <w:numPr>
          <w:ilvl w:val="0"/>
          <w:numId w:val="10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Analizi nasıl kurduğunuz</w:t>
      </w:r>
      <w:r>
        <w:rPr>
          <w:rFonts w:ascii="Times New Roman" w:eastAsia="Times New Roman" w:hAnsi="Times New Roman" w:cs="Times New Roman"/>
          <w:color w:val="000000"/>
        </w:rPr>
        <w:br/>
        <w:t>açıkça belirtilmelidir.</w:t>
      </w:r>
    </w:p>
    <w:p w14:paraId="42AF4F2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 xml:space="preserve"> Veri yoksa bu bir eksiklik değildir; </w:t>
      </w:r>
      <w:r>
        <w:rPr>
          <w:rFonts w:ascii="Times New Roman" w:eastAsia="Times New Roman" w:hAnsi="Times New Roman" w:cs="Times New Roman"/>
          <w:b/>
          <w:bCs/>
          <w:color w:val="000000"/>
        </w:rPr>
        <w:t>yaklaşımın netliği önemlidir.</w:t>
      </w:r>
    </w:p>
    <w:p w14:paraId="5A7CD925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3" style="width:453.6pt;height:.05pt" o:hralign="center" o:hrstd="t" o:hr="t" fillcolor="#a0a0a0" stroked="f"/>
        </w:pict>
      </w:r>
    </w:p>
    <w:p w14:paraId="02A346F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4.6 Tartışma / Analiz</w:t>
      </w:r>
    </w:p>
    <w:p w14:paraId="4CE577F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en güçlü bölümü burasıdır.</w:t>
      </w:r>
    </w:p>
    <w:p w14:paraId="1A385EEF" w14:textId="77777777" w:rsidR="000829DD" w:rsidRDefault="000C6A46">
      <w:pPr>
        <w:numPr>
          <w:ilvl w:val="0"/>
          <w:numId w:val="1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Argümanlar sistematik biçimde sunulmalı</w:t>
      </w:r>
    </w:p>
    <w:p w14:paraId="7F9EA846" w14:textId="77777777" w:rsidR="000829DD" w:rsidRDefault="000C6A46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Kavramlar analizle ilişkilendirilmeli</w:t>
      </w:r>
    </w:p>
    <w:p w14:paraId="04AA8124" w14:textId="77777777" w:rsidR="000829DD" w:rsidRDefault="000C6A46">
      <w:pPr>
        <w:numPr>
          <w:ilvl w:val="0"/>
          <w:numId w:val="1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Literatürle diyalog kurulmalıdır</w:t>
      </w:r>
    </w:p>
    <w:p w14:paraId="1C28F15C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</w:rPr>
        <w:t>“Bu durum şunu göstermektedir ki…” gibi analitik bağlar kurmaya özen gösterin.</w:t>
      </w:r>
    </w:p>
    <w:p w14:paraId="69C0217F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4" style="width:453.6pt;height:.05pt" o:hralign="center" o:hrstd="t" o:hr="t" fillcolor="#a0a0a0" stroked="f"/>
        </w:pict>
      </w:r>
    </w:p>
    <w:p w14:paraId="0AD2057E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4.7 Sonuç</w:t>
      </w:r>
    </w:p>
    <w:p w14:paraId="36296C0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Sonuç bölümünde:</w:t>
      </w:r>
    </w:p>
    <w:p w14:paraId="6E21CCF6" w14:textId="77777777" w:rsidR="000829DD" w:rsidRDefault="000C6A46">
      <w:pPr>
        <w:numPr>
          <w:ilvl w:val="0"/>
          <w:numId w:val="12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temel bulguları özetlenir</w:t>
      </w:r>
    </w:p>
    <w:p w14:paraId="21C0EEB5" w14:textId="77777777" w:rsidR="000829DD" w:rsidRDefault="000C6A46">
      <w:pPr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Çalışmanın katkısı vurgulanır</w:t>
      </w:r>
    </w:p>
    <w:p w14:paraId="01925A78" w14:textId="77777777" w:rsidR="000829DD" w:rsidRDefault="000C6A46">
      <w:pPr>
        <w:numPr>
          <w:ilvl w:val="0"/>
          <w:numId w:val="12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Gerekirse yeni sorulara işaret edilir</w:t>
      </w:r>
    </w:p>
    <w:p w14:paraId="66A5505C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📌</w:t>
      </w:r>
      <w:r>
        <w:rPr>
          <w:rFonts w:ascii="Times New Roman" w:eastAsia="Times New Roman" w:hAnsi="Times New Roman" w:cs="Times New Roman"/>
          <w:color w:val="000000"/>
        </w:rPr>
        <w:t xml:space="preserve"> Yeni kaynak veya yeni tartışma </w:t>
      </w:r>
      <w:r>
        <w:rPr>
          <w:rFonts w:ascii="Times New Roman" w:eastAsia="Times New Roman" w:hAnsi="Times New Roman" w:cs="Times New Roman"/>
          <w:b/>
          <w:bCs/>
          <w:color w:val="000000"/>
        </w:rPr>
        <w:t>sonuçta açılmaz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F08BE0D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5" style="width:453.6pt;height:.05pt" o:hralign="center" o:hrstd="t" o:hr="t" fillcolor="#a0a0a0" stroked="f"/>
        </w:pict>
      </w:r>
    </w:p>
    <w:p w14:paraId="3D6FDBD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5. Kaynak Kullanımı ve Atıf</w:t>
      </w:r>
    </w:p>
    <w:p w14:paraId="07522007" w14:textId="77777777" w:rsidR="000829DD" w:rsidRDefault="000C6A46">
      <w:pPr>
        <w:numPr>
          <w:ilvl w:val="0"/>
          <w:numId w:val="13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APA 7</w:t>
      </w:r>
      <w:r>
        <w:rPr>
          <w:rFonts w:ascii="Times New Roman" w:eastAsia="Times New Roman" w:hAnsi="Times New Roman" w:cs="Times New Roman"/>
          <w:color w:val="000000"/>
        </w:rPr>
        <w:t> sistemi kullanılmalıdır.</w:t>
      </w:r>
    </w:p>
    <w:p w14:paraId="74A35A3F" w14:textId="77777777" w:rsidR="000829DD" w:rsidRDefault="000C6A46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Metin içi atıf yapılmayan kaynak, kaynakçaya eklenmemelidir.</w:t>
      </w:r>
    </w:p>
    <w:p w14:paraId="39CA1B72" w14:textId="77777777" w:rsidR="000829DD" w:rsidRDefault="000C6A46">
      <w:pPr>
        <w:numPr>
          <w:ilvl w:val="0"/>
          <w:numId w:val="13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İnternet siteleri yerine </w:t>
      </w:r>
      <w:r>
        <w:rPr>
          <w:rFonts w:ascii="Times New Roman" w:eastAsia="Times New Roman" w:hAnsi="Times New Roman" w:cs="Times New Roman"/>
          <w:b/>
          <w:bCs/>
          <w:color w:val="000000"/>
        </w:rPr>
        <w:t>akademik kaynaklar</w:t>
      </w:r>
      <w:r>
        <w:rPr>
          <w:rFonts w:ascii="Times New Roman" w:eastAsia="Times New Roman" w:hAnsi="Times New Roman" w:cs="Times New Roman"/>
          <w:color w:val="000000"/>
        </w:rPr>
        <w:t> tercih edilmelidir.</w:t>
      </w:r>
    </w:p>
    <w:p w14:paraId="198BC84C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6" style="width:453.6pt;height:.05pt" o:hralign="center" o:hrstd="t" o:hr="t" fillcolor="#a0a0a0" stroked="f"/>
        </w:pict>
      </w:r>
    </w:p>
    <w:p w14:paraId="228FC3F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6. Sık Yapılan Hatalar</w:t>
      </w:r>
    </w:p>
    <w:p w14:paraId="005D584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Kaynaksız genellemeler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Çok uzun ve belirsiz cümleler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Sadece alıntılardan oluşan metin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Girişte vaat edilenin metinde yapılmaması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❌</w:t>
      </w:r>
      <w:r>
        <w:rPr>
          <w:rFonts w:ascii="Times New Roman" w:eastAsia="Times New Roman" w:hAnsi="Times New Roman" w:cs="Times New Roman"/>
          <w:color w:val="000000"/>
        </w:rPr>
        <w:t xml:space="preserve"> Sonuçta yeni tartışma açmak</w:t>
      </w:r>
    </w:p>
    <w:p w14:paraId="180FB60B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7" style="width:453.6pt;height:.05pt" o:hralign="center" o:hrstd="t" o:hr="t" fillcolor="#a0a0a0" stroked="f"/>
        </w:pict>
      </w:r>
    </w:p>
    <w:p w14:paraId="2DC78436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7. Son Kontrol Listesi (Teslimden Önce)</w:t>
      </w:r>
    </w:p>
    <w:p w14:paraId="5A27E702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Başlık–içerik uyumlu mu?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Argüman net mi?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Atıflar doğru mu?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Dil akademik ve açık mı?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Biçimsel kurallara uyulmuş mu?</w:t>
      </w:r>
    </w:p>
    <w:p w14:paraId="47D63083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8" style="width:453.6pt;height:.05pt" o:hralign="center" o:hrstd="t" o:hr="t" fillcolor="#a0a0a0" stroked="f"/>
        </w:pict>
      </w:r>
    </w:p>
    <w:p w14:paraId="7F0FE3E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REM" w:eastAsia="REM" w:hAnsi="REM" w:cs="REM"/>
          <w:b/>
          <w:bCs/>
          <w:color w:val="000000"/>
          <w:sz w:val="27"/>
          <w:szCs w:val="27"/>
        </w:rPr>
        <w:t>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Not (Dosyanın En Altına Konabilir)</w:t>
      </w:r>
    </w:p>
    <w:p w14:paraId="1FA8399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rehbere uygun hazırlanmayan makaleler değerlendirme dışı bırakılabilir.</w:t>
      </w:r>
    </w:p>
    <w:p w14:paraId="13B53F2D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39" style="width:453.6pt;height:.05pt" o:hralign="center" o:hrstd="t" o:hr="t" fillcolor="#a0a0a0" stroked="f"/>
        </w:pict>
      </w:r>
    </w:p>
    <w:p w14:paraId="2B45707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İstersen bir sonraki adımda:</w:t>
      </w:r>
    </w:p>
    <w:p w14:paraId="21F8A49B" w14:textId="77777777" w:rsidR="000829DD" w:rsidRDefault="000C6A46">
      <w:pPr>
        <w:numPr>
          <w:ilvl w:val="0"/>
          <w:numId w:val="14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📄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Bunu Word + PDF taslak dosya haline getireyim</w:t>
      </w:r>
    </w:p>
    <w:p w14:paraId="5ACF8F32" w14:textId="77777777" w:rsidR="000829DD" w:rsidRDefault="000C6A46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🧾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Öğrencilere dağıtılacak 1 sayfalık “Hızlı Yazım Özeti” çıkarayım</w:t>
      </w:r>
    </w:p>
    <w:p w14:paraId="67B5568A" w14:textId="77777777" w:rsidR="000829DD" w:rsidRDefault="000C6A46">
      <w:pPr>
        <w:numPr>
          <w:ilvl w:val="0"/>
          <w:numId w:val="14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🧑</w:t>
      </w:r>
      <w:r>
        <w:rPr>
          <w:rFonts w:ascii="REM" w:eastAsia="REM" w:hAnsi="REM" w:cs="REM"/>
          <w:color w:val="000000"/>
        </w:rPr>
        <w:t>‍⚖</w:t>
      </w:r>
      <w:r>
        <w:rPr>
          <w:rFonts w:ascii="REM" w:eastAsia="REM" w:hAnsi="REM" w:cs="REM"/>
          <w:color w:val="000000"/>
        </w:rPr>
        <w:t>️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</w:rPr>
        <w:t>Bu rehberi jüri değerlendirme kriterleriyle birebir eşleyelim</w:t>
      </w:r>
    </w:p>
    <w:p w14:paraId="32C5E31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Hangisini yapalım, dosya mı çıkaralım yoksa sadeleştirilmiş versiyon mu?</w:t>
      </w:r>
    </w:p>
    <w:p w14:paraId="6CA6E0D2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rehberi jüri değerlendirme kriterleriyle birebir eşle</w:t>
      </w:r>
    </w:p>
    <w:p w14:paraId="590BB9D8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Süper </w:t>
      </w:r>
      <w:r>
        <w:rPr>
          <w:rFonts w:ascii="REM" w:eastAsia="REM" w:hAnsi="REM" w:cs="REM"/>
          <w:color w:val="000000"/>
        </w:rPr>
        <w:t>👍</w:t>
      </w:r>
      <w:r>
        <w:rPr>
          <w:rFonts w:ascii="Times New Roman" w:eastAsia="Times New Roman" w:hAnsi="Times New Roman" w:cs="Times New Roman"/>
          <w:color w:val="000000"/>
        </w:rPr>
        <w:t xml:space="preserve"> Bu adım, yarışmanın </w:t>
      </w:r>
      <w:r>
        <w:rPr>
          <w:rFonts w:ascii="Times New Roman" w:eastAsia="Times New Roman" w:hAnsi="Times New Roman" w:cs="Times New Roman"/>
          <w:b/>
          <w:bCs/>
          <w:color w:val="000000"/>
        </w:rPr>
        <w:t>akademik ciddiyetini</w:t>
      </w:r>
      <w:r>
        <w:rPr>
          <w:rFonts w:ascii="Times New Roman" w:eastAsia="Times New Roman" w:hAnsi="Times New Roman" w:cs="Times New Roman"/>
          <w:color w:val="000000"/>
        </w:rPr>
        <w:t> ve </w:t>
      </w:r>
      <w:r>
        <w:rPr>
          <w:rFonts w:ascii="Times New Roman" w:eastAsia="Times New Roman" w:hAnsi="Times New Roman" w:cs="Times New Roman"/>
          <w:b/>
          <w:bCs/>
          <w:color w:val="000000"/>
        </w:rPr>
        <w:t>itiraz edilemezliğini</w:t>
      </w:r>
      <w:r>
        <w:rPr>
          <w:rFonts w:ascii="Times New Roman" w:eastAsia="Times New Roman" w:hAnsi="Times New Roman" w:cs="Times New Roman"/>
          <w:color w:val="000000"/>
        </w:rPr>
        <w:t> ciddi biçimde güçlendirir.</w:t>
      </w:r>
      <w:r>
        <w:rPr>
          <w:rFonts w:ascii="Times New Roman" w:eastAsia="Times New Roman" w:hAnsi="Times New Roman" w:cs="Times New Roman"/>
          <w:color w:val="000000"/>
        </w:rPr>
        <w:br/>
        <w:t>Aşağıda </w:t>
      </w:r>
      <w:r>
        <w:rPr>
          <w:rFonts w:ascii="Times New Roman" w:eastAsia="Times New Roman" w:hAnsi="Times New Roman" w:cs="Times New Roman"/>
          <w:b/>
          <w:bCs/>
          <w:color w:val="000000"/>
        </w:rPr>
        <w:t>Makale Yazım Rehberi ile Jüri Değerlendirme Kriterlerinin birebir eşleştirilmiş</w:t>
      </w:r>
      <w:r>
        <w:rPr>
          <w:rFonts w:ascii="Times New Roman" w:eastAsia="Times New Roman" w:hAnsi="Times New Roman" w:cs="Times New Roman"/>
          <w:color w:val="000000"/>
        </w:rPr>
        <w:t> hâlini veriyorum.</w:t>
      </w:r>
      <w:r>
        <w:rPr>
          <w:rFonts w:ascii="Times New Roman" w:eastAsia="Times New Roman" w:hAnsi="Times New Roman" w:cs="Times New Roman"/>
          <w:color w:val="000000"/>
        </w:rPr>
        <w:br/>
        <w:t>Bunu </w:t>
      </w:r>
      <w:r>
        <w:rPr>
          <w:rFonts w:ascii="Times New Roman" w:eastAsia="Times New Roman" w:hAnsi="Times New Roman" w:cs="Times New Roman"/>
          <w:b/>
          <w:bCs/>
          <w:color w:val="000000"/>
        </w:rPr>
        <w:t>EK-2</w:t>
      </w:r>
      <w:r>
        <w:rPr>
          <w:rFonts w:ascii="Times New Roman" w:eastAsia="Times New Roman" w:hAnsi="Times New Roman" w:cs="Times New Roman"/>
          <w:color w:val="000000"/>
        </w:rPr>
        <w:t> olarak dosyaya koyabilir, jüriye de </w:t>
      </w:r>
      <w:r>
        <w:rPr>
          <w:rFonts w:ascii="Times New Roman" w:eastAsia="Times New Roman" w:hAnsi="Times New Roman" w:cs="Times New Roman"/>
          <w:b/>
          <w:bCs/>
          <w:color w:val="000000"/>
        </w:rPr>
        <w:t>aynı tabloyu</w:t>
      </w:r>
      <w:r>
        <w:rPr>
          <w:rFonts w:ascii="Times New Roman" w:eastAsia="Times New Roman" w:hAnsi="Times New Roman" w:cs="Times New Roman"/>
          <w:color w:val="000000"/>
        </w:rPr>
        <w:t> verebilirsiniz.</w:t>
      </w:r>
    </w:p>
    <w:p w14:paraId="31E58057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0" style="width:453.6pt;height:.05pt" o:hralign="center" o:hrstd="t" o:hr="t" fillcolor="#a0a0a0" stroked="f"/>
        </w:pict>
      </w:r>
    </w:p>
    <w:p w14:paraId="4C796086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REM" w:eastAsia="REM" w:hAnsi="REM" w:cs="REM"/>
          <w:b/>
          <w:bCs/>
          <w:color w:val="000000"/>
          <w:sz w:val="48"/>
          <w:szCs w:val="48"/>
        </w:rPr>
        <w:t>📊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EK-2: Makale Yazım Rehberi – Jüri Değerlendirme Kriterleri Eşleştirmesi</w:t>
      </w:r>
    </w:p>
    <w:p w14:paraId="6778C32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Amaç:</w:t>
      </w:r>
      <w:r>
        <w:rPr>
          <w:rFonts w:ascii="Times New Roman" w:eastAsia="Times New Roman" w:hAnsi="Times New Roman" w:cs="Times New Roman"/>
          <w:color w:val="000000"/>
        </w:rPr>
        <w:t> Öğrencilerin makaleyi </w:t>
      </w:r>
      <w:r>
        <w:rPr>
          <w:rFonts w:ascii="Times New Roman" w:eastAsia="Times New Roman" w:hAnsi="Times New Roman" w:cs="Times New Roman"/>
          <w:i/>
          <w:iCs/>
          <w:color w:val="000000"/>
        </w:rPr>
        <w:t>nasıl yazacaklarını</w:t>
      </w:r>
      <w:r>
        <w:rPr>
          <w:rFonts w:ascii="Times New Roman" w:eastAsia="Times New Roman" w:hAnsi="Times New Roman" w:cs="Times New Roman"/>
          <w:color w:val="000000"/>
        </w:rPr>
        <w:t>, jürinin ise </w:t>
      </w:r>
      <w:r>
        <w:rPr>
          <w:rFonts w:ascii="Times New Roman" w:eastAsia="Times New Roman" w:hAnsi="Times New Roman" w:cs="Times New Roman"/>
          <w:i/>
          <w:iCs/>
          <w:color w:val="000000"/>
        </w:rPr>
        <w:t>neyi, hangi ölçütle değerlendireceğini</w:t>
      </w:r>
      <w:r>
        <w:rPr>
          <w:rFonts w:ascii="Times New Roman" w:eastAsia="Times New Roman" w:hAnsi="Times New Roman" w:cs="Times New Roman"/>
          <w:color w:val="000000"/>
        </w:rPr>
        <w:t> açık ve ortak bir zeminde belirlemek.</w:t>
      </w:r>
    </w:p>
    <w:p w14:paraId="1EE2A9A6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1" style="width:453.6pt;height:.05pt" o:hralign="center" o:hrstd="t" o:hr="t" fillcolor="#a0a0a0" stroked="f"/>
        </w:pict>
      </w:r>
    </w:p>
    <w:p w14:paraId="789304EA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️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⃣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Kuramsal ve Kavramsal Çerçeve – %25</w:t>
      </w:r>
    </w:p>
    <w:p w14:paraId="3B308D6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Rehberde Karşılığı:</w:t>
      </w:r>
    </w:p>
    <w:p w14:paraId="50AC8C31" w14:textId="77777777" w:rsidR="000829DD" w:rsidRDefault="000C6A46">
      <w:pPr>
        <w:numPr>
          <w:ilvl w:val="0"/>
          <w:numId w:val="15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4.4 – Kuramsal / Kavramsal Çerçeve</w:t>
      </w:r>
    </w:p>
    <w:p w14:paraId="068B185C" w14:textId="77777777" w:rsidR="000829DD" w:rsidRDefault="000C6A46">
      <w:pPr>
        <w:numPr>
          <w:ilvl w:val="0"/>
          <w:numId w:val="15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3 – Akademik Yazının Temel İlkeleri</w:t>
      </w:r>
    </w:p>
    <w:p w14:paraId="21322BC2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Jüri Şuna Bakar:</w:t>
      </w:r>
    </w:p>
    <w:p w14:paraId="1CC57D02" w14:textId="77777777" w:rsidR="000829DD" w:rsidRDefault="000C6A46">
      <w:pPr>
        <w:numPr>
          <w:ilvl w:val="0"/>
          <w:numId w:val="16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Kullanılan kavramlar açık mı?</w:t>
      </w:r>
    </w:p>
    <w:p w14:paraId="5F596CCC" w14:textId="77777777" w:rsidR="000829DD" w:rsidRDefault="000C6A46">
      <w:pPr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Sosyolojik kuram veya yaklaşımlar doğru ve yerinde mi?</w:t>
      </w:r>
    </w:p>
    <w:p w14:paraId="04AFBB5C" w14:textId="77777777" w:rsidR="000829DD" w:rsidRDefault="000C6A46">
      <w:pPr>
        <w:numPr>
          <w:ilvl w:val="0"/>
          <w:numId w:val="16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 sadece özetlenmiş mi, yoksa analize mi dâhil edilmiş?</w:t>
      </w:r>
    </w:p>
    <w:p w14:paraId="64B36574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Güçlü Makale Ne Yapar?</w:t>
      </w:r>
    </w:p>
    <w:p w14:paraId="5147F35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Kavramları tanımlar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Kuramı çalışmanın merkezine yerleştirir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“Bu makale şu kuramsal çerçeveden bakmaktadır” diyebilir</w:t>
      </w:r>
    </w:p>
    <w:p w14:paraId="504F7FDD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2" style="width:453.6pt;height:.05pt" o:hralign="center" o:hrstd="t" o:hr="t" fillcolor="#a0a0a0" stroked="f"/>
        </w:pict>
      </w:r>
    </w:p>
    <w:p w14:paraId="14E915A8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️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⃣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Argümantasyon ve Analitik Derinlik – %30</w:t>
      </w:r>
    </w:p>
    <w:p w14:paraId="4CF095B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Rehberde Karşılığı:</w:t>
      </w:r>
    </w:p>
    <w:p w14:paraId="44AD46FB" w14:textId="77777777" w:rsidR="000829DD" w:rsidRDefault="000C6A46">
      <w:pPr>
        <w:numPr>
          <w:ilvl w:val="0"/>
          <w:numId w:val="17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4.3 – Giriş</w:t>
      </w:r>
    </w:p>
    <w:p w14:paraId="4688E46C" w14:textId="77777777" w:rsidR="000829DD" w:rsidRDefault="000C6A46">
      <w:pPr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4.6 – Tartışma / Analiz</w:t>
      </w:r>
    </w:p>
    <w:p w14:paraId="0CAFE9E4" w14:textId="77777777" w:rsidR="000829DD" w:rsidRDefault="000C6A46">
      <w:pPr>
        <w:numPr>
          <w:ilvl w:val="0"/>
          <w:numId w:val="17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3 – Eleştirellik &amp; Tutarlılık</w:t>
      </w:r>
    </w:p>
    <w:p w14:paraId="53AC7D7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Jüri Şuna Bakar:</w:t>
      </w:r>
    </w:p>
    <w:p w14:paraId="1B55E319" w14:textId="77777777" w:rsidR="000829DD" w:rsidRDefault="000C6A46">
      <w:pPr>
        <w:numPr>
          <w:ilvl w:val="0"/>
          <w:numId w:val="18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Makalenin net bir </w:t>
      </w:r>
      <w:r>
        <w:rPr>
          <w:rFonts w:ascii="Times New Roman" w:eastAsia="Times New Roman" w:hAnsi="Times New Roman" w:cs="Times New Roman"/>
          <w:b/>
          <w:bCs/>
          <w:color w:val="000000"/>
        </w:rPr>
        <w:t>temel iddiası</w:t>
      </w:r>
      <w:r>
        <w:rPr>
          <w:rFonts w:ascii="Times New Roman" w:eastAsia="Times New Roman" w:hAnsi="Times New Roman" w:cs="Times New Roman"/>
          <w:color w:val="000000"/>
        </w:rPr>
        <w:t> var mı?</w:t>
      </w:r>
    </w:p>
    <w:p w14:paraId="48F5F7A5" w14:textId="77777777" w:rsidR="000829DD" w:rsidRDefault="000C6A46">
      <w:pPr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Argümanlar mantıklı bir akışla mı ilerliyor?</w:t>
      </w:r>
    </w:p>
    <w:p w14:paraId="1F2A4C4F" w14:textId="77777777" w:rsidR="000829DD" w:rsidRDefault="000C6A46">
      <w:pPr>
        <w:numPr>
          <w:ilvl w:val="0"/>
          <w:numId w:val="18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Analiz betimleme düzeyini aşıyor mu?</w:t>
      </w:r>
    </w:p>
    <w:p w14:paraId="34BE4499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Güçlü Makale Ne Yapar?</w:t>
      </w:r>
    </w:p>
    <w:p w14:paraId="025A6984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“Bu makale şunu savunmaktadır…” diyebilir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Bulguları yorumlar, sadece anlatmaz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Bölümler birbirini destekler</w:t>
      </w:r>
    </w:p>
    <w:p w14:paraId="618EAED0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3" style="width:453.6pt;height:.05pt" o:hralign="center" o:hrstd="t" o:hr="t" fillcolor="#a0a0a0" stroked="f"/>
        </w:pict>
      </w:r>
    </w:p>
    <w:p w14:paraId="39D554CE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️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⃣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Literatür Kullanımı – %20</w:t>
      </w:r>
    </w:p>
    <w:p w14:paraId="48233B40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Rehberde Karşılığı:</w:t>
      </w:r>
    </w:p>
    <w:p w14:paraId="0AA4ECFB" w14:textId="77777777" w:rsidR="000829DD" w:rsidRDefault="000C6A46">
      <w:pPr>
        <w:numPr>
          <w:ilvl w:val="0"/>
          <w:numId w:val="19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4.4 – Kuramsal Çerçeve</w:t>
      </w:r>
    </w:p>
    <w:p w14:paraId="74240DC8" w14:textId="77777777" w:rsidR="000829DD" w:rsidRDefault="000C6A46">
      <w:pPr>
        <w:numPr>
          <w:ilvl w:val="0"/>
          <w:numId w:val="19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5 – Kaynak Kullanımı ve Atıf</w:t>
      </w:r>
    </w:p>
    <w:p w14:paraId="26319F21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Jüri Şuna Bakar:</w:t>
      </w:r>
    </w:p>
    <w:p w14:paraId="58B27700" w14:textId="77777777" w:rsidR="000829DD" w:rsidRDefault="000C6A46">
      <w:pPr>
        <w:numPr>
          <w:ilvl w:val="0"/>
          <w:numId w:val="20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Kaynaklar akademik mi?</w:t>
      </w:r>
    </w:p>
    <w:p w14:paraId="518C15D0" w14:textId="77777777" w:rsidR="000829DD" w:rsidRDefault="000C6A46">
      <w:pPr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Literatür makalenin argümanını destekliyor mu?</w:t>
      </w:r>
    </w:p>
    <w:p w14:paraId="062DAC1A" w14:textId="77777777" w:rsidR="000829DD" w:rsidRDefault="000C6A46">
      <w:pPr>
        <w:numPr>
          <w:ilvl w:val="0"/>
          <w:numId w:val="20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Metin içi atıf–kaynakça uyumu var mı?</w:t>
      </w:r>
    </w:p>
    <w:p w14:paraId="21300543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Güçlü Makale Ne Yapar?</w:t>
      </w:r>
    </w:p>
    <w:p w14:paraId="4A46AE6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Kaynağı “otorite” olarak değil, </w:t>
      </w:r>
      <w:r>
        <w:rPr>
          <w:rFonts w:ascii="Times New Roman" w:eastAsia="Times New Roman" w:hAnsi="Times New Roman" w:cs="Times New Roman"/>
          <w:b/>
          <w:bCs/>
          <w:color w:val="000000"/>
        </w:rPr>
        <w:t>tartışma ortağı</w:t>
      </w:r>
      <w:r>
        <w:rPr>
          <w:rFonts w:ascii="Times New Roman" w:eastAsia="Times New Roman" w:hAnsi="Times New Roman" w:cs="Times New Roman"/>
          <w:color w:val="000000"/>
        </w:rPr>
        <w:t> olarak kullanır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Gereksiz alıntı yapmaz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APA 7’ye uygundur</w:t>
      </w:r>
    </w:p>
    <w:p w14:paraId="149EC306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4" style="width:453.6pt;height:.05pt" o:hralign="center" o:hrstd="t" o:hr="t" fillcolor="#a0a0a0" stroked="f"/>
        </w:pict>
      </w:r>
    </w:p>
    <w:p w14:paraId="29AC89D5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️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⃣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Akademik Dil ve Yazım – %15</w:t>
      </w:r>
    </w:p>
    <w:p w14:paraId="5B308340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Rehberde Karşılığı:</w:t>
      </w:r>
    </w:p>
    <w:p w14:paraId="6F28040A" w14:textId="77777777" w:rsidR="000829DD" w:rsidRDefault="000C6A46">
      <w:pPr>
        <w:numPr>
          <w:ilvl w:val="0"/>
          <w:numId w:val="22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3 – Akademik Yazının Temel İlkeleri</w:t>
      </w:r>
    </w:p>
    <w:p w14:paraId="6D2FF302" w14:textId="77777777" w:rsidR="000829DD" w:rsidRDefault="000C6A46">
      <w:pPr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6 – Sık Yapılan Hatalar</w:t>
      </w:r>
    </w:p>
    <w:p w14:paraId="638A8BD6" w14:textId="77777777" w:rsidR="000829DD" w:rsidRDefault="000C6A46">
      <w:pPr>
        <w:numPr>
          <w:ilvl w:val="0"/>
          <w:numId w:val="22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Biçimsel Kurallar</w:t>
      </w:r>
    </w:p>
    <w:p w14:paraId="5523712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Jüri Şuna Bakar:</w:t>
      </w:r>
    </w:p>
    <w:p w14:paraId="4BB99C6B" w14:textId="77777777" w:rsidR="000829DD" w:rsidRDefault="000C6A46">
      <w:pPr>
        <w:numPr>
          <w:ilvl w:val="0"/>
          <w:numId w:val="23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Dil açık, sade ve akademik mi?</w:t>
      </w:r>
    </w:p>
    <w:p w14:paraId="2AB2A33E" w14:textId="77777777" w:rsidR="000829DD" w:rsidRDefault="000C6A46">
      <w:pPr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Cümleler aşırı uzun ve belirsiz mi?</w:t>
      </w:r>
    </w:p>
    <w:p w14:paraId="222D4A5B" w14:textId="77777777" w:rsidR="000829DD" w:rsidRDefault="000C6A46">
      <w:pPr>
        <w:numPr>
          <w:ilvl w:val="0"/>
          <w:numId w:val="23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Metin teknik olarak okunabilir mi?</w:t>
      </w:r>
    </w:p>
    <w:p w14:paraId="3E8A4DD0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Güçlü Makale Ne Yapar?</w:t>
      </w:r>
    </w:p>
    <w:p w14:paraId="5AD80CB6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Net cümleler kurar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Kişisel yargıları akademik dile dönüştürür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Biçimsel kurallara uyar</w:t>
      </w:r>
    </w:p>
    <w:p w14:paraId="2D6C8E64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5" style="width:453.6pt;height:.05pt" o:hralign="center" o:hrstd="t" o:hr="t" fillcolor="#a0a0a0" stroked="f"/>
        </w:pict>
      </w:r>
    </w:p>
    <w:p w14:paraId="389F57DD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️</w:t>
      </w:r>
      <w:r>
        <w:rPr>
          <w:rFonts w:ascii="REM" w:eastAsia="REM" w:hAnsi="REM" w:cs="REM"/>
          <w:b/>
          <w:bCs/>
          <w:color w:val="000000"/>
          <w:sz w:val="36"/>
          <w:szCs w:val="36"/>
        </w:rPr>
        <w:t>⃣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Özgünlük ve Katkı – %10</w:t>
      </w:r>
    </w:p>
    <w:p w14:paraId="53FA8257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Rehberde Karşılığı:</w:t>
      </w:r>
    </w:p>
    <w:p w14:paraId="4C672144" w14:textId="77777777" w:rsidR="000829DD" w:rsidRDefault="000C6A46">
      <w:pPr>
        <w:numPr>
          <w:ilvl w:val="0"/>
          <w:numId w:val="24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4.6 – Tartışma</w:t>
      </w:r>
    </w:p>
    <w:p w14:paraId="2B74097E" w14:textId="77777777" w:rsidR="000829DD" w:rsidRDefault="000C6A46">
      <w:pPr>
        <w:numPr>
          <w:ilvl w:val="0"/>
          <w:numId w:val="24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Bölüm 4.7 – Sonuç</w:t>
      </w:r>
    </w:p>
    <w:p w14:paraId="1D9CEDCF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Jüri Şuna Bakar:</w:t>
      </w:r>
    </w:p>
    <w:p w14:paraId="285BD92B" w14:textId="77777777" w:rsidR="000829DD" w:rsidRDefault="000C6A46">
      <w:pPr>
        <w:numPr>
          <w:ilvl w:val="0"/>
          <w:numId w:val="25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Makale literatüre ne ekliyor?</w:t>
      </w:r>
    </w:p>
    <w:p w14:paraId="66A71E96" w14:textId="77777777" w:rsidR="000829DD" w:rsidRDefault="000C6A46">
      <w:pPr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Yeni bir bakış açısı sunuyor mu?</w:t>
      </w:r>
    </w:p>
    <w:p w14:paraId="344D43C6" w14:textId="77777777" w:rsidR="000829DD" w:rsidRDefault="000C6A46">
      <w:pPr>
        <w:numPr>
          <w:ilvl w:val="0"/>
          <w:numId w:val="25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Aynı şeyleri tekrar mı ediyor?</w:t>
      </w:r>
    </w:p>
    <w:p w14:paraId="132DD042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Güçlü Makale Ne Yapar?</w:t>
      </w:r>
    </w:p>
    <w:p w14:paraId="5F9B38D6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Var olan tartışmaya </w:t>
      </w:r>
      <w:r>
        <w:rPr>
          <w:rFonts w:ascii="Times New Roman" w:eastAsia="Times New Roman" w:hAnsi="Times New Roman" w:cs="Times New Roman"/>
          <w:b/>
          <w:bCs/>
          <w:color w:val="000000"/>
        </w:rPr>
        <w:t>kendi yorumunu</w:t>
      </w:r>
      <w:r>
        <w:rPr>
          <w:rFonts w:ascii="Times New Roman" w:eastAsia="Times New Roman" w:hAnsi="Times New Roman" w:cs="Times New Roman"/>
          <w:color w:val="000000"/>
        </w:rPr>
        <w:t> katar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Sonuç bölümünde katkısını açıkça ifade eder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REM" w:eastAsia="REM" w:hAnsi="REM" w:cs="REM"/>
          <w:color w:val="000000"/>
        </w:rPr>
        <w:t>✔</w:t>
      </w:r>
      <w:r>
        <w:rPr>
          <w:rFonts w:ascii="Times New Roman" w:eastAsia="Times New Roman" w:hAnsi="Times New Roman" w:cs="Times New Roman"/>
          <w:color w:val="000000"/>
        </w:rPr>
        <w:t xml:space="preserve"> “Bu çalışma şunu göstermektedir” diyebilir</w:t>
      </w:r>
    </w:p>
    <w:p w14:paraId="60E040CF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6" style="width:453.6pt;height:.05pt" o:hralign="center" o:hrstd="t" o:hr="t" fillcolor="#a0a0a0" stroked="f"/>
        </w:pict>
      </w:r>
    </w:p>
    <w:p w14:paraId="16232197" w14:textId="77777777" w:rsidR="000829DD" w:rsidRDefault="000C6A46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REM" w:eastAsia="REM" w:hAnsi="REM" w:cs="REM"/>
          <w:b/>
          <w:bCs/>
          <w:color w:val="000000"/>
          <w:sz w:val="36"/>
          <w:szCs w:val="36"/>
        </w:rPr>
        <w:t>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Toplam Değerlendirme Tablosu (Jüri İçin)</w:t>
      </w:r>
    </w:p>
    <w:tbl>
      <w:tblPr>
        <w:tblW w:w="3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961"/>
        <w:gridCol w:w="809"/>
      </w:tblGrid>
      <w:tr w:rsidR="000829DD" w14:paraId="327D4DB1" w14:textId="77777777" w:rsidTr="00207CA4">
        <w:trPr>
          <w:tblHeader/>
        </w:trPr>
        <w:tc>
          <w:tcPr>
            <w:tcW w:w="2961" w:type="dxa"/>
            <w:vAlign w:val="center"/>
          </w:tcPr>
          <w:p w14:paraId="5CCC4FE8" w14:textId="77777777" w:rsidR="000829DD" w:rsidRPr="00207CA4" w:rsidRDefault="000C6A46" w:rsidP="0020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CA4">
              <w:rPr>
                <w:rFonts w:ascii="Times New Roman" w:eastAsia="Times New Roman" w:hAnsi="Times New Roman" w:cs="Times New Roman"/>
                <w:b/>
                <w:bCs/>
              </w:rPr>
              <w:t>Kriter</w:t>
            </w:r>
          </w:p>
        </w:tc>
        <w:tc>
          <w:tcPr>
            <w:tcW w:w="809" w:type="dxa"/>
            <w:vAlign w:val="center"/>
          </w:tcPr>
          <w:p w14:paraId="25225E03" w14:textId="77777777" w:rsidR="000829DD" w:rsidRPr="00207CA4" w:rsidRDefault="000C6A46" w:rsidP="00207C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7CA4">
              <w:rPr>
                <w:rFonts w:ascii="Times New Roman" w:eastAsia="Times New Roman" w:hAnsi="Times New Roman" w:cs="Times New Roman"/>
                <w:b/>
                <w:bCs/>
              </w:rPr>
              <w:t>Ağırlık</w:t>
            </w:r>
          </w:p>
        </w:tc>
      </w:tr>
      <w:tr w:rsidR="000829DD" w14:paraId="4F6CB579" w14:textId="77777777" w:rsidTr="00207CA4">
        <w:tc>
          <w:tcPr>
            <w:tcW w:w="2961" w:type="dxa"/>
            <w:vAlign w:val="center"/>
          </w:tcPr>
          <w:p w14:paraId="0C1A4669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Kuramsal/Kavramsal Çerçeve</w:t>
            </w:r>
          </w:p>
        </w:tc>
        <w:tc>
          <w:tcPr>
            <w:tcW w:w="809" w:type="dxa"/>
            <w:vAlign w:val="center"/>
          </w:tcPr>
          <w:p w14:paraId="670BEC14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%25</w:t>
            </w:r>
          </w:p>
        </w:tc>
      </w:tr>
      <w:tr w:rsidR="000829DD" w14:paraId="71D194B8" w14:textId="77777777" w:rsidTr="00207CA4">
        <w:tc>
          <w:tcPr>
            <w:tcW w:w="2961" w:type="dxa"/>
            <w:vAlign w:val="center"/>
          </w:tcPr>
          <w:p w14:paraId="187AC69D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Argümantasyon &amp; Analiz</w:t>
            </w:r>
          </w:p>
        </w:tc>
        <w:tc>
          <w:tcPr>
            <w:tcW w:w="809" w:type="dxa"/>
            <w:vAlign w:val="center"/>
          </w:tcPr>
          <w:p w14:paraId="39223ED7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%30</w:t>
            </w:r>
          </w:p>
        </w:tc>
      </w:tr>
      <w:tr w:rsidR="000829DD" w14:paraId="54A1AA7A" w14:textId="77777777" w:rsidTr="00207CA4">
        <w:tc>
          <w:tcPr>
            <w:tcW w:w="2961" w:type="dxa"/>
            <w:vAlign w:val="center"/>
          </w:tcPr>
          <w:p w14:paraId="10435626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Literatür Kullanımı</w:t>
            </w:r>
          </w:p>
        </w:tc>
        <w:tc>
          <w:tcPr>
            <w:tcW w:w="809" w:type="dxa"/>
            <w:vAlign w:val="center"/>
          </w:tcPr>
          <w:p w14:paraId="024CBAAA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%20</w:t>
            </w:r>
          </w:p>
        </w:tc>
      </w:tr>
      <w:tr w:rsidR="000829DD" w14:paraId="3B1087E7" w14:textId="77777777" w:rsidTr="00207CA4">
        <w:tc>
          <w:tcPr>
            <w:tcW w:w="2961" w:type="dxa"/>
            <w:vAlign w:val="center"/>
          </w:tcPr>
          <w:p w14:paraId="5915F64B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Akademik Dil &amp; Yazım</w:t>
            </w:r>
          </w:p>
        </w:tc>
        <w:tc>
          <w:tcPr>
            <w:tcW w:w="809" w:type="dxa"/>
            <w:vAlign w:val="center"/>
          </w:tcPr>
          <w:p w14:paraId="3A968246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%15</w:t>
            </w:r>
          </w:p>
        </w:tc>
      </w:tr>
      <w:tr w:rsidR="000829DD" w14:paraId="4A99D09A" w14:textId="77777777" w:rsidTr="00207CA4">
        <w:tc>
          <w:tcPr>
            <w:tcW w:w="2961" w:type="dxa"/>
            <w:vAlign w:val="center"/>
          </w:tcPr>
          <w:p w14:paraId="043A85E8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Özgünlük</w:t>
            </w:r>
          </w:p>
        </w:tc>
        <w:tc>
          <w:tcPr>
            <w:tcW w:w="809" w:type="dxa"/>
            <w:vAlign w:val="center"/>
          </w:tcPr>
          <w:p w14:paraId="542FD8B7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</w:rPr>
              <w:t>%10</w:t>
            </w:r>
          </w:p>
        </w:tc>
      </w:tr>
      <w:tr w:rsidR="000829DD" w14:paraId="423074AD" w14:textId="77777777" w:rsidTr="00207CA4">
        <w:tc>
          <w:tcPr>
            <w:tcW w:w="2961" w:type="dxa"/>
            <w:vAlign w:val="center"/>
          </w:tcPr>
          <w:p w14:paraId="09E481E9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809" w:type="dxa"/>
            <w:vAlign w:val="center"/>
          </w:tcPr>
          <w:p w14:paraId="1E587295" w14:textId="77777777" w:rsidR="000829DD" w:rsidRPr="00207CA4" w:rsidRDefault="000C6A46">
            <w:pPr>
              <w:rPr>
                <w:rFonts w:ascii="Times New Roman" w:eastAsia="Times New Roman" w:hAnsi="Times New Roman" w:cs="Times New Roman"/>
              </w:rPr>
            </w:pPr>
            <w:r w:rsidRPr="00207CA4">
              <w:rPr>
                <w:rFonts w:ascii="Times New Roman" w:eastAsia="Times New Roman" w:hAnsi="Times New Roman" w:cs="Times New Roman"/>
                <w:b/>
                <w:bCs/>
              </w:rPr>
              <w:t>%100</w:t>
            </w:r>
          </w:p>
        </w:tc>
      </w:tr>
    </w:tbl>
    <w:p w14:paraId="57F8F3AD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</w:r>
      <w:r w:rsidR="000C6A46">
        <w:rPr>
          <w:noProof/>
        </w:rPr>
        <w:pict>
          <v:rect id="_x0000_i1047" style="width:453.6pt;height:.05pt" o:hralign="center" o:hrstd="t" o:hr="t" fillcolor="#a0a0a0" stroked="f"/>
        </w:pict>
      </w:r>
    </w:p>
    <w:sectPr w:rsidR="000829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73C2" w14:textId="77777777" w:rsidR="00FC52E5" w:rsidRDefault="00FC52E5">
      <w:r>
        <w:separator/>
      </w:r>
    </w:p>
  </w:endnote>
  <w:endnote w:type="continuationSeparator" w:id="0">
    <w:p w14:paraId="1BA28F6E" w14:textId="77777777" w:rsidR="00FC52E5" w:rsidRDefault="00FC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M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3A1D" w14:textId="77777777" w:rsidR="00FC52E5" w:rsidRDefault="00FC52E5">
      <w:r>
        <w:separator/>
      </w:r>
    </w:p>
  </w:footnote>
  <w:footnote w:type="continuationSeparator" w:id="0">
    <w:p w14:paraId="30135137" w14:textId="77777777" w:rsidR="00FC52E5" w:rsidRDefault="00FC52E5">
      <w:r>
        <w:continuationSeparator/>
      </w:r>
    </w:p>
  </w:footnote>
  <w:footnote w:id="1">
    <w:p w14:paraId="157FB0B4" w14:textId="77777777" w:rsidR="000829DD" w:rsidRDefault="000C6A46">
      <w:pPr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Makaleler, bu rehberde belirtilen bölümler ve değerlendirme kriterleri doğrultusunda kör hakemlik yöntemiyle değerlendirilecektir.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E19"/>
    <w:multiLevelType w:val="multilevel"/>
    <w:tmpl w:val="0CF69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3761CB"/>
    <w:multiLevelType w:val="multilevel"/>
    <w:tmpl w:val="EEA26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C8319D"/>
    <w:multiLevelType w:val="multilevel"/>
    <w:tmpl w:val="1F402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8420945"/>
    <w:multiLevelType w:val="multilevel"/>
    <w:tmpl w:val="79EE0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DE004AD"/>
    <w:multiLevelType w:val="multilevel"/>
    <w:tmpl w:val="29C24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0497ED6"/>
    <w:multiLevelType w:val="multilevel"/>
    <w:tmpl w:val="5CD25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46B09FB"/>
    <w:multiLevelType w:val="multilevel"/>
    <w:tmpl w:val="275C6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AEE4D1D"/>
    <w:multiLevelType w:val="multilevel"/>
    <w:tmpl w:val="387E9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B287903"/>
    <w:multiLevelType w:val="multilevel"/>
    <w:tmpl w:val="6E10C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0190C1A"/>
    <w:multiLevelType w:val="multilevel"/>
    <w:tmpl w:val="FE7C9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1AF679C"/>
    <w:multiLevelType w:val="multilevel"/>
    <w:tmpl w:val="2174A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2EE3AE4"/>
    <w:multiLevelType w:val="multilevel"/>
    <w:tmpl w:val="D7C2F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95907AB"/>
    <w:multiLevelType w:val="multilevel"/>
    <w:tmpl w:val="D6C84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E687F23"/>
    <w:multiLevelType w:val="multilevel"/>
    <w:tmpl w:val="905A4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32846EC"/>
    <w:multiLevelType w:val="multilevel"/>
    <w:tmpl w:val="3C2CC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23118BF"/>
    <w:multiLevelType w:val="multilevel"/>
    <w:tmpl w:val="35427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861303"/>
    <w:multiLevelType w:val="multilevel"/>
    <w:tmpl w:val="F6105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61437E1"/>
    <w:multiLevelType w:val="multilevel"/>
    <w:tmpl w:val="F1700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7C10A80"/>
    <w:multiLevelType w:val="multilevel"/>
    <w:tmpl w:val="07524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CBD39A1"/>
    <w:multiLevelType w:val="multilevel"/>
    <w:tmpl w:val="0A9A1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FF1154A"/>
    <w:multiLevelType w:val="multilevel"/>
    <w:tmpl w:val="E7F2A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2F65C39"/>
    <w:multiLevelType w:val="multilevel"/>
    <w:tmpl w:val="686C8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4F2B96"/>
    <w:multiLevelType w:val="multilevel"/>
    <w:tmpl w:val="9640C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2F64159"/>
    <w:multiLevelType w:val="multilevel"/>
    <w:tmpl w:val="6DF61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787A28"/>
    <w:multiLevelType w:val="multilevel"/>
    <w:tmpl w:val="535C5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72C5F6B"/>
    <w:multiLevelType w:val="multilevel"/>
    <w:tmpl w:val="B81A5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8FB3A10"/>
    <w:multiLevelType w:val="multilevel"/>
    <w:tmpl w:val="83805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F320DAB"/>
    <w:multiLevelType w:val="multilevel"/>
    <w:tmpl w:val="28F48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5645CF"/>
    <w:multiLevelType w:val="multilevel"/>
    <w:tmpl w:val="92DA4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6BC611A"/>
    <w:multiLevelType w:val="multilevel"/>
    <w:tmpl w:val="D39A4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98A6398"/>
    <w:multiLevelType w:val="multilevel"/>
    <w:tmpl w:val="18D4E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73535662">
    <w:abstractNumId w:val="14"/>
  </w:num>
  <w:num w:numId="2" w16cid:durableId="1226991595">
    <w:abstractNumId w:val="16"/>
  </w:num>
  <w:num w:numId="3" w16cid:durableId="1637376400">
    <w:abstractNumId w:val="19"/>
  </w:num>
  <w:num w:numId="4" w16cid:durableId="499781800">
    <w:abstractNumId w:val="2"/>
  </w:num>
  <w:num w:numId="5" w16cid:durableId="1018232936">
    <w:abstractNumId w:val="12"/>
  </w:num>
  <w:num w:numId="6" w16cid:durableId="1206913547">
    <w:abstractNumId w:val="26"/>
  </w:num>
  <w:num w:numId="7" w16cid:durableId="131871962">
    <w:abstractNumId w:val="11"/>
  </w:num>
  <w:num w:numId="8" w16cid:durableId="1467235237">
    <w:abstractNumId w:val="25"/>
  </w:num>
  <w:num w:numId="9" w16cid:durableId="1912233615">
    <w:abstractNumId w:val="8"/>
  </w:num>
  <w:num w:numId="10" w16cid:durableId="1564365129">
    <w:abstractNumId w:val="30"/>
  </w:num>
  <w:num w:numId="11" w16cid:durableId="659575810">
    <w:abstractNumId w:val="7"/>
  </w:num>
  <w:num w:numId="12" w16cid:durableId="203097814">
    <w:abstractNumId w:val="21"/>
  </w:num>
  <w:num w:numId="13" w16cid:durableId="1585452597">
    <w:abstractNumId w:val="18"/>
  </w:num>
  <w:num w:numId="14" w16cid:durableId="593822834">
    <w:abstractNumId w:val="1"/>
  </w:num>
  <w:num w:numId="15" w16cid:durableId="829560448">
    <w:abstractNumId w:val="29"/>
  </w:num>
  <w:num w:numId="16" w16cid:durableId="1363898684">
    <w:abstractNumId w:val="3"/>
  </w:num>
  <w:num w:numId="17" w16cid:durableId="1280844021">
    <w:abstractNumId w:val="22"/>
  </w:num>
  <w:num w:numId="18" w16cid:durableId="456265847">
    <w:abstractNumId w:val="13"/>
  </w:num>
  <w:num w:numId="19" w16cid:durableId="1396510864">
    <w:abstractNumId w:val="23"/>
  </w:num>
  <w:num w:numId="20" w16cid:durableId="682442839">
    <w:abstractNumId w:val="28"/>
  </w:num>
  <w:num w:numId="21" w16cid:durableId="2127506921">
    <w:abstractNumId w:val="24"/>
  </w:num>
  <w:num w:numId="22" w16cid:durableId="68775084">
    <w:abstractNumId w:val="5"/>
  </w:num>
  <w:num w:numId="23" w16cid:durableId="1514612595">
    <w:abstractNumId w:val="9"/>
  </w:num>
  <w:num w:numId="24" w16cid:durableId="306932054">
    <w:abstractNumId w:val="0"/>
  </w:num>
  <w:num w:numId="25" w16cid:durableId="1139684730">
    <w:abstractNumId w:val="27"/>
  </w:num>
  <w:num w:numId="26" w16cid:durableId="1365521504">
    <w:abstractNumId w:val="17"/>
  </w:num>
  <w:num w:numId="27" w16cid:durableId="1953322714">
    <w:abstractNumId w:val="15"/>
  </w:num>
  <w:num w:numId="28" w16cid:durableId="840513824">
    <w:abstractNumId w:val="4"/>
  </w:num>
  <w:num w:numId="29" w16cid:durableId="1105003292">
    <w:abstractNumId w:val="6"/>
  </w:num>
  <w:num w:numId="30" w16cid:durableId="2014912900">
    <w:abstractNumId w:val="10"/>
  </w:num>
  <w:num w:numId="31" w16cid:durableId="20076594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DD"/>
    <w:rsid w:val="000829DD"/>
    <w:rsid w:val="000C6A46"/>
    <w:rsid w:val="00207CA4"/>
    <w:rsid w:val="006E6655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EC3D84"/>
  <w15:docId w15:val="{6A5DFBBC-B095-9C43-9701-C658B9CA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59D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59D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59D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Pr>
      <w:sz w:val="24"/>
      <w:szCs w:val="24"/>
      <w:lang w:val="t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uiPriority w:val="9"/>
    <w:rsid w:val="0020159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uiPriority w:val="9"/>
    <w:rsid w:val="0020159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uiPriority w:val="9"/>
    <w:rsid w:val="0020159D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uiPriority w:val="9"/>
    <w:semiHidden/>
    <w:rsid w:val="0020159D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uiPriority w:val="9"/>
    <w:semiHidden/>
    <w:rsid w:val="0020159D"/>
    <w:rPr>
      <w:rFonts w:eastAsia="Times New Roman" w:cs="Times New Roman"/>
      <w:color w:val="0F4761"/>
    </w:rPr>
  </w:style>
  <w:style w:type="character" w:customStyle="1" w:styleId="Balk6Char">
    <w:name w:val="Başlık 6 Char"/>
    <w:uiPriority w:val="9"/>
    <w:semiHidden/>
    <w:rsid w:val="0020159D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link w:val="Balk7"/>
    <w:uiPriority w:val="9"/>
    <w:semiHidden/>
    <w:rsid w:val="0020159D"/>
    <w:rPr>
      <w:rFonts w:eastAsia="Times New Roman" w:cs="Times New Roman"/>
      <w:color w:val="595959"/>
    </w:rPr>
  </w:style>
  <w:style w:type="character" w:customStyle="1" w:styleId="Balk8Char">
    <w:name w:val="Başlık 8 Char"/>
    <w:link w:val="Balk8"/>
    <w:uiPriority w:val="9"/>
    <w:semiHidden/>
    <w:rsid w:val="0020159D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link w:val="Balk9"/>
    <w:uiPriority w:val="9"/>
    <w:semiHidden/>
    <w:rsid w:val="0020159D"/>
    <w:rPr>
      <w:rFonts w:eastAsia="Times New Roman" w:cs="Times New Roman"/>
      <w:color w:val="272727"/>
    </w:rPr>
  </w:style>
  <w:style w:type="character" w:customStyle="1" w:styleId="KonuBalChar">
    <w:name w:val="Konu Başlığı Char"/>
    <w:uiPriority w:val="10"/>
    <w:rsid w:val="0020159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ltyazChar">
    <w:name w:val="Altyazı Char"/>
    <w:uiPriority w:val="11"/>
    <w:rsid w:val="0020159D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59D"/>
    <w:pPr>
      <w:spacing w:before="160" w:after="160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20159D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rsid w:val="0020159D"/>
    <w:pPr>
      <w:ind w:left="720"/>
      <w:contextualSpacing/>
    </w:pPr>
  </w:style>
  <w:style w:type="character" w:styleId="GlVurgulama">
    <w:name w:val="Intense Emphasis"/>
    <w:uiPriority w:val="21"/>
    <w:qFormat/>
    <w:rsid w:val="0020159D"/>
    <w:rPr>
      <w:i/>
      <w:iCs/>
      <w:color w:val="0F476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59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GlAlntChar">
    <w:name w:val="Güçlü Alıntı Char"/>
    <w:link w:val="GlAlnt"/>
    <w:uiPriority w:val="30"/>
    <w:rsid w:val="0020159D"/>
    <w:rPr>
      <w:i/>
      <w:iCs/>
      <w:color w:val="0F4761"/>
    </w:rPr>
  </w:style>
  <w:style w:type="character" w:styleId="GlBavuru">
    <w:name w:val="Intense Reference"/>
    <w:uiPriority w:val="32"/>
    <w:qFormat/>
    <w:rsid w:val="0020159D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2015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0159D"/>
    <w:rPr>
      <w:i/>
      <w:iCs/>
    </w:rPr>
  </w:style>
  <w:style w:type="character" w:styleId="Gl">
    <w:name w:val="Strong"/>
    <w:uiPriority w:val="22"/>
    <w:qFormat/>
    <w:rsid w:val="0020159D"/>
    <w:rPr>
      <w:b/>
      <w:bCs/>
    </w:rPr>
  </w:style>
  <w:style w:type="character" w:customStyle="1" w:styleId="apple-converted-space">
    <w:name w:val="apple-converted-space"/>
    <w:basedOn w:val="VarsaylanParagrafYazTipi"/>
    <w:rsid w:val="0020159D"/>
  </w:style>
  <w:style w:type="character" w:customStyle="1" w:styleId="text-xs">
    <w:name w:val="text-xs"/>
    <w:basedOn w:val="VarsaylanParagrafYazTipi"/>
    <w:rsid w:val="0020159D"/>
  </w:style>
  <w:style w:type="paragraph" w:styleId="DipnotMetni">
    <w:name w:val="footnote text"/>
    <w:basedOn w:val="Normal"/>
    <w:link w:val="DipnotMetniChar"/>
    <w:uiPriority w:val="99"/>
    <w:semiHidden/>
    <w:unhideWhenUsed/>
    <w:rsid w:val="0020159D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20159D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20159D"/>
    <w:rPr>
      <w:vertAlign w:val="superscript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8vlPWntoYjU1p8H5G1JjlZBX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E3WGd0bVpGMmU4TWtKNWJtNkxFVGllRDhGRGpLOHJ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cp:lastModifiedBy>Sefa Altay</cp:lastModifiedBy>
  <cp:revision>2</cp:revision>
  <cp:lastPrinted>2026-01-19T12:51:00Z</cp:lastPrinted>
  <dcterms:created xsi:type="dcterms:W3CDTF">2026-01-19T17:19:00Z</dcterms:created>
  <dcterms:modified xsi:type="dcterms:W3CDTF">2026-01-19T17:19:00Z</dcterms:modified>
</cp:coreProperties>
</file>